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247"/>
        <w:gridCol w:w="1668"/>
        <w:gridCol w:w="1079"/>
        <w:gridCol w:w="1341"/>
        <w:gridCol w:w="3538"/>
      </w:tblGrid>
      <w:tr w:rsidR="00387554" w:rsidRPr="00387554" w14:paraId="3E28CD79" w14:textId="77777777" w:rsidTr="00387554">
        <w:trPr>
          <w:trHeight w:val="300"/>
        </w:trPr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ED6C6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219E3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7D688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E11AB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18C53BE7" w14:textId="77777777" w:rsidTr="00387554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F7AA4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0BDB1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A2086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E5379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3EA61859" w14:textId="77777777" w:rsidTr="00387554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7BDFF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0B881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2F0AD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7DF16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780DF336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0E182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7DD2B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C8327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04269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0AEC9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0064DC32" w14:textId="77777777" w:rsidTr="00387554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8668A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Datum: 06-12-2024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28E2D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55093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1DE5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652BD9A7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02356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8646C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164B8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1A663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8D8A3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30608772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9BFD8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1BC0D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81EDB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4931F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CE4C0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5879964D" w14:textId="77777777" w:rsidTr="00387554">
        <w:trPr>
          <w:trHeight w:val="3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8F743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  <w:t>Balans t/m 31-12-2023 (18)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26675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17B48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375C3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4CEC19A5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7E75B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370AA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60518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E53AB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C9AD2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2F522E2D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0A0FE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CF6C7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Omschrijving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42D92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Activa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52EDA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Passiva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341DA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87554" w:rsidRPr="00387554" w14:paraId="35E3DE1D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22FFD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7ED39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Nieuwbouw DunaAtelier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4AEB2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51.025,00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EE0C5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B405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2AC84910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CBE27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0060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799D0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Afschr</w:t>
            </w:r>
            <w:proofErr w:type="spellEnd"/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. nieuwbouw DunaAtelier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48A86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2E583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10.301,00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B9A39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87554" w:rsidRPr="00387554" w14:paraId="1BDA201E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7A1CF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7687B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Inventaris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FE7D6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803,00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DDC94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3D975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06B13FF6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EE4BC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0140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9BEDD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Hardware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BF177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699,00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B1926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0CC7A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56E26DF5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F7976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38D70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Kapitaal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5FF44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619,00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EBE07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CE2B8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798E8C3B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123EC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BFF5C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Obligatielening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0321A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F0CCD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14.470,00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AE9F7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87554" w:rsidRPr="00387554" w14:paraId="12106401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6BC07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8377A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Lening stimuleringsfonds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5228E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B7641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24.128,69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47F31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87554" w:rsidRPr="00387554" w14:paraId="6D026BEC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92EBE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0832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2E13A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Lening spaarbankfonds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73C60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3DB3D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6.700,00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E54A7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87554" w:rsidRPr="00387554" w14:paraId="31E99F9A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33419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0840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26431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Voorziening bouwkosten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AA616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25E41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3.000,00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6A94C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87554" w:rsidRPr="00387554" w14:paraId="244BCF9C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CAC5C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0841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D4853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Voorziening activiteiten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C5825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E3B90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9.200,00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FDF07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87554" w:rsidRPr="00387554" w14:paraId="58E43DD5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852C4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0842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BDA6E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Voorziening Atlantikwall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794C3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2DEC5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2.495,51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914EA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87554" w:rsidRPr="00387554" w14:paraId="61CBB720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4F2B7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0843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02441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Voorziening Digitalisering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BC049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C6EEF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459,00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8AC6D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87554" w:rsidRPr="00387554" w14:paraId="05D9BE27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D252F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85EC1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Calamiteitenfonds Corona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7F46B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892B4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11.300,00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0B12D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87554" w:rsidRPr="00387554" w14:paraId="1D065977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0977E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06E86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Kas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CFBE6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6.265,00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86BA3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6382F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5E6115F2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2DD69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4BAF1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Bank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4996C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6.337,25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EB753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BC4FD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2501B852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3BE4E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88490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Waarborgsom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25410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13.959,00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FDC26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DA50E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47271780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8D809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4BE97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Debiteuren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08139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191,01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A1D6F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7E7DF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3B54289E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D59E7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EB994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Saldo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22141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2.155,94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2A730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4977A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78B517A1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714A2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F5F85" w14:textId="77777777" w:rsidR="00387554" w:rsidRPr="00387554" w:rsidRDefault="00387554" w:rsidP="003875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054E6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82.054,20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5BE76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  <w:r w:rsidRPr="0038755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  <w:t>82.054,20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8BCF1" w14:textId="77777777" w:rsidR="00387554" w:rsidRPr="00387554" w:rsidRDefault="00387554" w:rsidP="003875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387554" w:rsidRPr="00387554" w14:paraId="24A711A3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87087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1C5C9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D623A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DF302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06673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12B7BD9C" w14:textId="77777777" w:rsidTr="00387554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C551C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9E42B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32D06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30C22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53CBB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87554" w:rsidRPr="00387554" w14:paraId="0D61409F" w14:textId="77777777" w:rsidTr="00387554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7454" w:type="dxa"/>
          <w:tblCellSpacing w:w="15" w:type="dxa"/>
        </w:trPr>
        <w:tc>
          <w:tcPr>
            <w:tcW w:w="0" w:type="auto"/>
            <w:vAlign w:val="center"/>
            <w:hideMark/>
          </w:tcPr>
          <w:p w14:paraId="2DF1BDE6" w14:textId="518EBBC8" w:rsidR="00387554" w:rsidRPr="00387554" w:rsidRDefault="004D2698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0EEB2F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</w:tr>
    </w:tbl>
    <w:p w14:paraId="66F8BF5E" w14:textId="77777777" w:rsidR="00387554" w:rsidRPr="00387554" w:rsidRDefault="00387554" w:rsidP="0038755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nl-NL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87554" w:rsidRPr="00387554" w14:paraId="76E2963F" w14:textId="77777777" w:rsidTr="003875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26E69" w14:textId="77777777" w:rsidR="00387554" w:rsidRPr="00387554" w:rsidRDefault="00387554" w:rsidP="003875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</w:tr>
    </w:tbl>
    <w:p w14:paraId="6DAAE280" w14:textId="77777777" w:rsidR="00387554" w:rsidRDefault="00387554"/>
    <w:sectPr w:rsidR="0038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54"/>
    <w:rsid w:val="00387554"/>
    <w:rsid w:val="003E217D"/>
    <w:rsid w:val="004D2698"/>
    <w:rsid w:val="007F63ED"/>
    <w:rsid w:val="009B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6E08"/>
  <w15:chartTrackingRefBased/>
  <w15:docId w15:val="{9FFADA7D-002F-46B5-BA51-97755C0B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87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7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7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7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7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7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7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7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7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7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7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7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75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75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75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75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75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75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87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7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7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7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87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875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875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875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7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75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875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3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5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81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Kingmans-Claas</dc:creator>
  <cp:keywords/>
  <dc:description/>
  <cp:lastModifiedBy>Annemarie Kingmans-Claas</cp:lastModifiedBy>
  <cp:revision>2</cp:revision>
  <dcterms:created xsi:type="dcterms:W3CDTF">2025-02-02T15:22:00Z</dcterms:created>
  <dcterms:modified xsi:type="dcterms:W3CDTF">2025-03-19T15:32:00Z</dcterms:modified>
</cp:coreProperties>
</file>